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C4C90" w14:textId="77777777" w:rsidR="00260B69" w:rsidRDefault="00260B69" w:rsidP="00260B69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</w:rPr>
      </w:pPr>
      <w:r w:rsidRPr="00B77174">
        <w:rPr>
          <w:rFonts w:cs="Calibri"/>
          <w:b/>
          <w:color w:val="2F5496"/>
          <w:sz w:val="32"/>
          <w:szCs w:val="32"/>
        </w:rPr>
        <w:t>INSTITUTO MUNICIPAL DE PLANEACIÓN</w:t>
      </w:r>
    </w:p>
    <w:p w14:paraId="404214CB" w14:textId="77777777" w:rsidR="00260B69" w:rsidRDefault="00260B69" w:rsidP="00260B69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</w:rPr>
      </w:pPr>
      <w:r>
        <w:rPr>
          <w:rFonts w:cs="Calibri"/>
          <w:b/>
          <w:color w:val="2F5496"/>
          <w:sz w:val="32"/>
          <w:szCs w:val="32"/>
        </w:rPr>
        <w:t>Del período (01 de enero al 31 de diciembre 2024</w:t>
      </w:r>
      <w:r w:rsidRPr="00B65CAF">
        <w:rPr>
          <w:rFonts w:cs="Calibri"/>
          <w:b/>
          <w:color w:val="2F5496"/>
          <w:sz w:val="32"/>
          <w:szCs w:val="32"/>
        </w:rPr>
        <w:t>)</w:t>
      </w:r>
    </w:p>
    <w:p w14:paraId="4224798D" w14:textId="77777777" w:rsidR="00260B69" w:rsidRDefault="00260B69" w:rsidP="00260B69">
      <w:pPr>
        <w:spacing w:after="0" w:line="240" w:lineRule="auto"/>
        <w:jc w:val="center"/>
        <w:rPr>
          <w:rFonts w:cs="Calibri"/>
          <w:b/>
          <w:color w:val="2F5496"/>
          <w:sz w:val="32"/>
          <w:szCs w:val="32"/>
        </w:rPr>
      </w:pPr>
      <w:r w:rsidRPr="00592761">
        <w:rPr>
          <w:rFonts w:cs="Calibri"/>
          <w:b/>
          <w:bCs/>
          <w:color w:val="2F5496"/>
          <w:sz w:val="32"/>
          <w:szCs w:val="32"/>
        </w:rPr>
        <w:t>(Cifras en pesos)</w:t>
      </w:r>
    </w:p>
    <w:p w14:paraId="0C57ECD8" w14:textId="77777777" w:rsidR="00260B69" w:rsidRDefault="00260B69" w:rsidP="00260B6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2425CD0C" w14:textId="77777777" w:rsidR="00260B69" w:rsidRDefault="00260B69" w:rsidP="00260B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59381023" w14:textId="77777777" w:rsidR="00260B69" w:rsidRDefault="00260B69" w:rsidP="00260B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56CFF331" w14:textId="77777777" w:rsidR="00260B69" w:rsidRDefault="00260B69" w:rsidP="00260B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2B18EE6" w14:textId="77777777" w:rsidR="00260B69" w:rsidRDefault="00260B69" w:rsidP="00260B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0C3B6D6" w14:textId="77777777" w:rsidR="00260B69" w:rsidRPr="00E74967" w:rsidRDefault="00260B69" w:rsidP="00260B6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1F4A332C" w14:textId="77777777" w:rsidR="00260B69" w:rsidRDefault="00260B69" w:rsidP="00260B69">
      <w:pPr>
        <w:spacing w:after="0" w:line="240" w:lineRule="auto"/>
        <w:jc w:val="both"/>
        <w:rPr>
          <w:rFonts w:cs="Calibri"/>
        </w:rPr>
      </w:pPr>
    </w:p>
    <w:p w14:paraId="7C99DA19" w14:textId="77777777" w:rsidR="00260B69" w:rsidRDefault="00260B69" w:rsidP="00260B6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Sin información que revelar. - El Instituto no tiene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o maneja Esquemas Bursátiles y de Coberturas Financieras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93242" w14:textId="77777777" w:rsidR="0013501D" w:rsidRDefault="0013501D" w:rsidP="00564EB9">
      <w:pPr>
        <w:spacing w:after="0" w:line="240" w:lineRule="auto"/>
      </w:pPr>
      <w:r>
        <w:separator/>
      </w:r>
    </w:p>
  </w:endnote>
  <w:endnote w:type="continuationSeparator" w:id="0">
    <w:p w14:paraId="444B4179" w14:textId="77777777" w:rsidR="0013501D" w:rsidRDefault="0013501D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DA1AC" w14:textId="77777777" w:rsidR="0013501D" w:rsidRDefault="0013501D" w:rsidP="00564EB9">
      <w:pPr>
        <w:spacing w:after="0" w:line="240" w:lineRule="auto"/>
      </w:pPr>
      <w:r>
        <w:separator/>
      </w:r>
    </w:p>
  </w:footnote>
  <w:footnote w:type="continuationSeparator" w:id="0">
    <w:p w14:paraId="0DB8AA96" w14:textId="77777777" w:rsidR="0013501D" w:rsidRDefault="0013501D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3501D"/>
    <w:rsid w:val="00260B69"/>
    <w:rsid w:val="00445B0C"/>
    <w:rsid w:val="00564EB9"/>
    <w:rsid w:val="0056592E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Props1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Mariana</cp:lastModifiedBy>
  <cp:revision>2</cp:revision>
  <dcterms:created xsi:type="dcterms:W3CDTF">2025-02-13T19:08:00Z</dcterms:created>
  <dcterms:modified xsi:type="dcterms:W3CDTF">2025-02-13T19:08:00Z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